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51F1A" w14:textId="5C48F11A" w:rsidR="00CB13AF" w:rsidRDefault="00A06A0B" w:rsidP="00515F51">
      <w:pPr>
        <w:pStyle w:val="Heading2"/>
      </w:pPr>
      <w:r>
        <w:t>Section 1</w:t>
      </w:r>
      <w:r w:rsidR="00510644">
        <w:t xml:space="preserve">: </w:t>
      </w:r>
      <w:r>
        <w:t>VLAN</w:t>
      </w:r>
      <w:r w:rsidR="00510644">
        <w:t xml:space="preserve"> configuration</w:t>
      </w:r>
      <w:r>
        <w:t xml:space="preserve"> </w:t>
      </w:r>
    </w:p>
    <w:p w14:paraId="488291B8" w14:textId="59BFF96F" w:rsidR="00515F51" w:rsidRDefault="00515F51" w:rsidP="00515F51">
      <w:pPr>
        <w:pStyle w:val="Subtitle"/>
      </w:pPr>
      <w:r>
        <w:t xml:space="preserve">PCs, Server and Switch have been labeled.  Your job is to configure them.  </w:t>
      </w:r>
      <w:r w:rsidRPr="00515F51">
        <w:rPr>
          <w:color w:val="A8202A"/>
        </w:rPr>
        <w:t>Provided topology</w:t>
      </w:r>
      <w:r w:rsidR="00FD569D">
        <w:rPr>
          <w:color w:val="A8202A"/>
        </w:rPr>
        <w:t>, naming and addressing</w:t>
      </w:r>
      <w:r w:rsidRPr="00515F51">
        <w:rPr>
          <w:color w:val="A8202A"/>
        </w:rPr>
        <w:t xml:space="preserve"> must be matched.</w:t>
      </w:r>
    </w:p>
    <w:p w14:paraId="4BF9A904" w14:textId="202F354B" w:rsidR="005A34FF" w:rsidRPr="0086144E" w:rsidRDefault="009B6242" w:rsidP="00626E45">
      <w:pPr>
        <w:pStyle w:val="NoSpacing"/>
        <w:numPr>
          <w:ilvl w:val="0"/>
          <w:numId w:val="12"/>
        </w:numPr>
        <w:rPr>
          <w:rFonts w:cs="Times New Roman"/>
        </w:rPr>
      </w:pPr>
      <w:r>
        <w:rPr>
          <w:rFonts w:cs="Times New Roman"/>
        </w:rPr>
        <w:t xml:space="preserve">Open the </w:t>
      </w:r>
      <w:r w:rsidR="005A34FF" w:rsidRPr="0086144E">
        <w:rPr>
          <w:rFonts w:cs="Times New Roman"/>
        </w:rPr>
        <w:t>Section1</w:t>
      </w:r>
      <w:r>
        <w:rPr>
          <w:rFonts w:cs="Times New Roman"/>
        </w:rPr>
        <w:t>-1-1</w:t>
      </w:r>
      <w:r w:rsidR="005A34FF" w:rsidRPr="0086144E">
        <w:rPr>
          <w:rFonts w:cs="Times New Roman"/>
        </w:rPr>
        <w:t>.pkt</w:t>
      </w:r>
      <w:r w:rsidR="00FD569D" w:rsidRPr="0086144E">
        <w:rPr>
          <w:rFonts w:cs="Times New Roman"/>
        </w:rPr>
        <w:t>.</w:t>
      </w:r>
    </w:p>
    <w:p w14:paraId="6FA51F4F" w14:textId="37C29EA3" w:rsidR="000947CA" w:rsidRPr="0086144E" w:rsidRDefault="006660EB" w:rsidP="00626E45">
      <w:pPr>
        <w:pStyle w:val="NoSpacing"/>
        <w:numPr>
          <w:ilvl w:val="0"/>
          <w:numId w:val="12"/>
        </w:numPr>
        <w:rPr>
          <w:rFonts w:cs="Times New Roman"/>
        </w:rPr>
      </w:pPr>
      <w:r w:rsidRPr="0086144E">
        <w:rPr>
          <w:rFonts w:cs="Times New Roman"/>
        </w:rPr>
        <w:t>Configure PCs</w:t>
      </w:r>
      <w:r w:rsidR="00FD569D" w:rsidRPr="0086144E">
        <w:rPr>
          <w:rFonts w:cs="Times New Roman"/>
        </w:rPr>
        <w:t>.</w:t>
      </w:r>
    </w:p>
    <w:p w14:paraId="6FA51F50" w14:textId="59865906" w:rsidR="000947CA" w:rsidRPr="0086144E" w:rsidRDefault="000947CA" w:rsidP="00626E45">
      <w:pPr>
        <w:pStyle w:val="NoSpacing"/>
        <w:numPr>
          <w:ilvl w:val="0"/>
          <w:numId w:val="12"/>
        </w:numPr>
        <w:rPr>
          <w:rFonts w:cs="Times New Roman"/>
        </w:rPr>
      </w:pPr>
      <w:r w:rsidRPr="0086144E">
        <w:rPr>
          <w:rFonts w:cs="Times New Roman"/>
        </w:rPr>
        <w:t>Configure Server</w:t>
      </w:r>
      <w:r w:rsidR="00FD569D" w:rsidRPr="0086144E">
        <w:rPr>
          <w:rFonts w:cs="Times New Roman"/>
        </w:rPr>
        <w:t>.</w:t>
      </w:r>
    </w:p>
    <w:p w14:paraId="6FA51F51" w14:textId="66EB145B" w:rsidR="004070E9" w:rsidRPr="0086144E" w:rsidRDefault="000947CA" w:rsidP="00626E45">
      <w:pPr>
        <w:pStyle w:val="NoSpacing"/>
        <w:numPr>
          <w:ilvl w:val="0"/>
          <w:numId w:val="12"/>
        </w:numPr>
        <w:rPr>
          <w:rFonts w:cs="Times New Roman"/>
        </w:rPr>
      </w:pPr>
      <w:r w:rsidRPr="0086144E">
        <w:rPr>
          <w:rFonts w:cs="Times New Roman"/>
        </w:rPr>
        <w:t xml:space="preserve">Configure </w:t>
      </w:r>
      <w:r w:rsidR="006660EB" w:rsidRPr="0086144E">
        <w:rPr>
          <w:rFonts w:cs="Times New Roman"/>
        </w:rPr>
        <w:t xml:space="preserve">your </w:t>
      </w:r>
      <w:r w:rsidR="00911E7B" w:rsidRPr="0086144E">
        <w:rPr>
          <w:rFonts w:cs="Times New Roman"/>
        </w:rPr>
        <w:t>Switch</w:t>
      </w:r>
    </w:p>
    <w:p w14:paraId="6FA51F52" w14:textId="77777777" w:rsidR="00911E7B" w:rsidRPr="0086144E" w:rsidRDefault="00911E7B" w:rsidP="00626E45">
      <w:pPr>
        <w:pStyle w:val="NoSpacing"/>
        <w:numPr>
          <w:ilvl w:val="1"/>
          <w:numId w:val="12"/>
        </w:numPr>
        <w:rPr>
          <w:rFonts w:cs="Times New Roman"/>
        </w:rPr>
      </w:pPr>
      <w:r w:rsidRPr="0086144E">
        <w:rPr>
          <w:rFonts w:cs="Times New Roman"/>
        </w:rPr>
        <w:t>Configure hostname</w:t>
      </w:r>
    </w:p>
    <w:p w14:paraId="6FA51F53" w14:textId="1E85088F" w:rsidR="00D26405" w:rsidRPr="0086144E" w:rsidRDefault="0001342B" w:rsidP="00626E45">
      <w:pPr>
        <w:pStyle w:val="NoSpacing"/>
        <w:numPr>
          <w:ilvl w:val="1"/>
          <w:numId w:val="12"/>
        </w:numPr>
        <w:rPr>
          <w:rFonts w:cs="Times New Roman"/>
        </w:rPr>
      </w:pPr>
      <w:r w:rsidRPr="0086144E">
        <w:rPr>
          <w:rFonts w:cs="Times New Roman"/>
        </w:rPr>
        <w:t xml:space="preserve">Enable secret to </w:t>
      </w:r>
      <w:r w:rsidR="00143D92" w:rsidRPr="0086144E">
        <w:rPr>
          <w:rFonts w:cs="Times New Roman"/>
          <w:i/>
        </w:rPr>
        <w:t>&lt;your_last_</w:t>
      </w:r>
      <w:r w:rsidR="00911E7B" w:rsidRPr="0086144E">
        <w:rPr>
          <w:rFonts w:cs="Times New Roman"/>
          <w:i/>
        </w:rPr>
        <w:t>name</w:t>
      </w:r>
      <w:r w:rsidR="006660EB" w:rsidRPr="0086144E">
        <w:rPr>
          <w:rFonts w:cs="Times New Roman"/>
          <w:i/>
          <w:color w:val="C00000"/>
        </w:rPr>
        <w:t>1</w:t>
      </w:r>
      <w:r w:rsidR="003549EC" w:rsidRPr="0086144E">
        <w:rPr>
          <w:rFonts w:cs="Times New Roman"/>
          <w:i/>
        </w:rPr>
        <w:t>&gt; all lower-case</w:t>
      </w:r>
      <w:r w:rsidR="00143D92" w:rsidRPr="0086144E">
        <w:rPr>
          <w:rFonts w:cs="Times New Roman"/>
          <w:i/>
        </w:rPr>
        <w:t>, no spaces</w:t>
      </w:r>
      <w:r w:rsidR="003549EC" w:rsidRPr="0086144E">
        <w:rPr>
          <w:rFonts w:cs="Times New Roman"/>
          <w:i/>
        </w:rPr>
        <w:t xml:space="preserve"> (i.e. gamillo1)</w:t>
      </w:r>
      <w:r w:rsidR="00143D92" w:rsidRPr="0086144E">
        <w:rPr>
          <w:rFonts w:cs="Times New Roman"/>
          <w:i/>
        </w:rPr>
        <w:t>.</w:t>
      </w:r>
    </w:p>
    <w:p w14:paraId="6FA51F54" w14:textId="3E2E59C2" w:rsidR="00911E7B" w:rsidRPr="0086144E" w:rsidRDefault="0001342B" w:rsidP="00626E45">
      <w:pPr>
        <w:pStyle w:val="NoSpacing"/>
        <w:numPr>
          <w:ilvl w:val="1"/>
          <w:numId w:val="12"/>
        </w:numPr>
        <w:rPr>
          <w:rFonts w:cs="Times New Roman"/>
        </w:rPr>
      </w:pPr>
      <w:r w:rsidRPr="0086144E">
        <w:rPr>
          <w:rFonts w:cs="Times New Roman"/>
        </w:rPr>
        <w:t xml:space="preserve">Set console password to </w:t>
      </w:r>
      <w:r w:rsidR="00911E7B" w:rsidRPr="0086144E">
        <w:rPr>
          <w:rFonts w:cs="Times New Roman"/>
        </w:rPr>
        <w:t>&lt;</w:t>
      </w:r>
      <w:r w:rsidR="00143D92" w:rsidRPr="0086144E">
        <w:rPr>
          <w:rFonts w:cs="Times New Roman"/>
          <w:i/>
        </w:rPr>
        <w:t>your_last_</w:t>
      </w:r>
      <w:r w:rsidR="00911E7B" w:rsidRPr="0086144E">
        <w:rPr>
          <w:rFonts w:cs="Times New Roman"/>
          <w:i/>
        </w:rPr>
        <w:t>name</w:t>
      </w:r>
      <w:r w:rsidR="006660EB" w:rsidRPr="0086144E">
        <w:rPr>
          <w:rFonts w:cs="Times New Roman"/>
          <w:i/>
          <w:color w:val="C00000"/>
        </w:rPr>
        <w:t>2</w:t>
      </w:r>
      <w:r w:rsidR="00911E7B" w:rsidRPr="0086144E">
        <w:rPr>
          <w:rFonts w:cs="Times New Roman"/>
        </w:rPr>
        <w:t>&gt;</w:t>
      </w:r>
      <w:r w:rsidR="003549EC" w:rsidRPr="0086144E">
        <w:rPr>
          <w:rFonts w:cs="Times New Roman"/>
          <w:i/>
        </w:rPr>
        <w:t xml:space="preserve"> all lower-case</w:t>
      </w:r>
      <w:r w:rsidR="00143D92" w:rsidRPr="0086144E">
        <w:rPr>
          <w:rFonts w:cs="Times New Roman"/>
          <w:i/>
        </w:rPr>
        <w:t>, no spaces</w:t>
      </w:r>
      <w:r w:rsidR="003549EC" w:rsidRPr="0086144E">
        <w:rPr>
          <w:rFonts w:cs="Times New Roman"/>
          <w:i/>
        </w:rPr>
        <w:t xml:space="preserve"> (i.e. gamillo2)</w:t>
      </w:r>
      <w:r w:rsidR="00911E7B" w:rsidRPr="0086144E">
        <w:rPr>
          <w:rFonts w:cs="Times New Roman"/>
        </w:rPr>
        <w:t>.</w:t>
      </w:r>
    </w:p>
    <w:p w14:paraId="6FA51F55" w14:textId="025F268F" w:rsidR="00911E7B" w:rsidRPr="0086144E" w:rsidRDefault="00924CE2" w:rsidP="00626E45">
      <w:pPr>
        <w:pStyle w:val="NoSpacing"/>
        <w:numPr>
          <w:ilvl w:val="1"/>
          <w:numId w:val="12"/>
        </w:numPr>
        <w:rPr>
          <w:rFonts w:cs="Times New Roman"/>
        </w:rPr>
      </w:pPr>
      <w:r w:rsidRPr="0086144E">
        <w:rPr>
          <w:rFonts w:cs="Times New Roman"/>
        </w:rPr>
        <w:t xml:space="preserve">Set </w:t>
      </w:r>
      <w:r w:rsidR="003549EC" w:rsidRPr="0086144E">
        <w:rPr>
          <w:rFonts w:cs="Times New Roman"/>
        </w:rPr>
        <w:t xml:space="preserve">the first 7 </w:t>
      </w:r>
      <w:proofErr w:type="spellStart"/>
      <w:r w:rsidRPr="0086144E">
        <w:rPr>
          <w:rFonts w:cs="Times New Roman"/>
        </w:rPr>
        <w:t>vty</w:t>
      </w:r>
      <w:proofErr w:type="spellEnd"/>
      <w:r w:rsidR="003549EC" w:rsidRPr="0086144E">
        <w:rPr>
          <w:rFonts w:cs="Times New Roman"/>
        </w:rPr>
        <w:t xml:space="preserve"> connections</w:t>
      </w:r>
      <w:r w:rsidR="00911E7B" w:rsidRPr="0086144E">
        <w:rPr>
          <w:rFonts w:cs="Times New Roman"/>
        </w:rPr>
        <w:t xml:space="preserve"> </w:t>
      </w:r>
      <w:r w:rsidR="00D26405" w:rsidRPr="0086144E">
        <w:rPr>
          <w:rFonts w:cs="Times New Roman"/>
        </w:rPr>
        <w:t xml:space="preserve">password to </w:t>
      </w:r>
      <w:r w:rsidR="00143D92" w:rsidRPr="0086144E">
        <w:rPr>
          <w:rFonts w:cs="Times New Roman"/>
          <w:i/>
        </w:rPr>
        <w:t>&lt;your_last_</w:t>
      </w:r>
      <w:r w:rsidR="00911E7B" w:rsidRPr="0086144E">
        <w:rPr>
          <w:rFonts w:cs="Times New Roman"/>
          <w:i/>
        </w:rPr>
        <w:t>name</w:t>
      </w:r>
      <w:r w:rsidR="006660EB" w:rsidRPr="0086144E">
        <w:rPr>
          <w:rFonts w:cs="Times New Roman"/>
          <w:i/>
          <w:color w:val="C00000"/>
        </w:rPr>
        <w:t>3</w:t>
      </w:r>
      <w:r w:rsidR="00911E7B" w:rsidRPr="0086144E">
        <w:rPr>
          <w:rFonts w:cs="Times New Roman"/>
          <w:i/>
        </w:rPr>
        <w:t>&gt;</w:t>
      </w:r>
      <w:r w:rsidRPr="0086144E">
        <w:rPr>
          <w:rFonts w:cs="Times New Roman"/>
        </w:rPr>
        <w:t xml:space="preserve"> </w:t>
      </w:r>
      <w:r w:rsidR="003549EC" w:rsidRPr="0086144E">
        <w:rPr>
          <w:rFonts w:cs="Times New Roman"/>
          <w:i/>
        </w:rPr>
        <w:t>all lower-case</w:t>
      </w:r>
      <w:r w:rsidR="00143D92" w:rsidRPr="0086144E">
        <w:rPr>
          <w:rFonts w:cs="Times New Roman"/>
          <w:i/>
        </w:rPr>
        <w:t>, no spaces</w:t>
      </w:r>
      <w:r w:rsidR="003549EC" w:rsidRPr="0086144E">
        <w:rPr>
          <w:rFonts w:cs="Times New Roman"/>
          <w:i/>
        </w:rPr>
        <w:t xml:space="preserve"> (i.e. gamillo3)</w:t>
      </w:r>
      <w:r w:rsidR="00143D92" w:rsidRPr="0086144E">
        <w:rPr>
          <w:rFonts w:cs="Times New Roman"/>
          <w:i/>
        </w:rPr>
        <w:t>.</w:t>
      </w:r>
      <w:r w:rsidR="003549EC" w:rsidRPr="0086144E">
        <w:rPr>
          <w:rFonts w:cs="Times New Roman"/>
          <w:i/>
        </w:rPr>
        <w:t xml:space="preserve"> </w:t>
      </w:r>
    </w:p>
    <w:p w14:paraId="2D21C903" w14:textId="7C076440" w:rsidR="00F7551C" w:rsidRPr="0086144E" w:rsidRDefault="00F7551C" w:rsidP="00F7551C">
      <w:pPr>
        <w:pStyle w:val="NoSpacing"/>
        <w:numPr>
          <w:ilvl w:val="1"/>
          <w:numId w:val="12"/>
        </w:numPr>
        <w:rPr>
          <w:rFonts w:cs="Times New Roman"/>
        </w:rPr>
      </w:pPr>
      <w:r w:rsidRPr="0086144E">
        <w:rPr>
          <w:rFonts w:cs="Times New Roman"/>
        </w:rPr>
        <w:t xml:space="preserve">Create both required VLAN(s) and configure. Ensure VLAN number, names and addressing match the provided topology. Provide appropriate </w:t>
      </w:r>
      <w:proofErr w:type="spellStart"/>
      <w:r w:rsidRPr="0086144E">
        <w:rPr>
          <w:rFonts w:cs="Times New Roman"/>
        </w:rPr>
        <w:t>switchport</w:t>
      </w:r>
      <w:proofErr w:type="spellEnd"/>
      <w:r w:rsidRPr="0086144E">
        <w:rPr>
          <w:rFonts w:cs="Times New Roman"/>
        </w:rPr>
        <w:t xml:space="preserve"> </w:t>
      </w:r>
      <w:r w:rsidR="00A84464" w:rsidRPr="0086144E">
        <w:rPr>
          <w:rFonts w:cs="Times New Roman"/>
        </w:rPr>
        <w:t xml:space="preserve">configuration and </w:t>
      </w:r>
      <w:r w:rsidRPr="0086144E">
        <w:rPr>
          <w:rFonts w:cs="Times New Roman"/>
        </w:rPr>
        <w:t xml:space="preserve">mode. </w:t>
      </w:r>
      <w:r w:rsidRPr="0086144E">
        <w:rPr>
          <w:rFonts w:cs="Times New Roman"/>
          <w:color w:val="C00000"/>
        </w:rPr>
        <w:t xml:space="preserve">NOTE: </w:t>
      </w:r>
      <w:r w:rsidRPr="0086144E">
        <w:rPr>
          <w:rFonts w:cs="Times New Roman"/>
        </w:rPr>
        <w:t>VLAN1 is not required.</w:t>
      </w:r>
    </w:p>
    <w:p w14:paraId="2BAB8BFD" w14:textId="70A612A3" w:rsidR="002E305E" w:rsidRPr="0086144E" w:rsidRDefault="002E305E" w:rsidP="001666F9">
      <w:pPr>
        <w:pStyle w:val="NoSpacing"/>
        <w:numPr>
          <w:ilvl w:val="1"/>
          <w:numId w:val="12"/>
        </w:numPr>
        <w:rPr>
          <w:rFonts w:cs="Times New Roman"/>
        </w:rPr>
      </w:pPr>
      <w:r w:rsidRPr="0086144E">
        <w:rPr>
          <w:rFonts w:cs="Times New Roman"/>
        </w:rPr>
        <w:t>Administratively shut down all unused ports</w:t>
      </w:r>
      <w:r w:rsidR="00143D92" w:rsidRPr="0086144E">
        <w:rPr>
          <w:rFonts w:cs="Times New Roman"/>
        </w:rPr>
        <w:t>.</w:t>
      </w:r>
    </w:p>
    <w:p w14:paraId="7BF63FBA" w14:textId="32C4D5E8" w:rsidR="009B41C8" w:rsidRPr="0086144E" w:rsidRDefault="009B41C8" w:rsidP="001666F9">
      <w:pPr>
        <w:pStyle w:val="NoSpacing"/>
        <w:numPr>
          <w:ilvl w:val="0"/>
          <w:numId w:val="12"/>
        </w:numPr>
        <w:rPr>
          <w:rFonts w:cs="Times New Roman"/>
        </w:rPr>
      </w:pPr>
      <w:r w:rsidRPr="0086144E">
        <w:rPr>
          <w:rFonts w:cs="Times New Roman"/>
        </w:rPr>
        <w:t xml:space="preserve">Ensure </w:t>
      </w:r>
      <w:r w:rsidR="00143D92" w:rsidRPr="0086144E">
        <w:rPr>
          <w:rFonts w:cs="Times New Roman"/>
        </w:rPr>
        <w:t>connectivity is present within each</w:t>
      </w:r>
      <w:r w:rsidR="00A84464" w:rsidRPr="0086144E">
        <w:rPr>
          <w:rFonts w:cs="Times New Roman"/>
        </w:rPr>
        <w:t xml:space="preserve"> VLAN and that each device can ping the switch (appropriate VLAN).</w:t>
      </w:r>
    </w:p>
    <w:p w14:paraId="248480F1" w14:textId="752B6BD6" w:rsidR="00A84464" w:rsidRPr="0086144E" w:rsidRDefault="00910E4F" w:rsidP="00A84464">
      <w:pPr>
        <w:pStyle w:val="NoSpacing"/>
        <w:numPr>
          <w:ilvl w:val="0"/>
          <w:numId w:val="12"/>
        </w:numPr>
        <w:rPr>
          <w:rFonts w:cs="Times New Roman"/>
        </w:rPr>
      </w:pPr>
      <w:r w:rsidRPr="0086144E">
        <w:rPr>
          <w:rFonts w:cs="Times New Roman"/>
        </w:rPr>
        <w:t xml:space="preserve">Ensure </w:t>
      </w:r>
      <w:r w:rsidR="009B41C8" w:rsidRPr="0086144E">
        <w:rPr>
          <w:rFonts w:cs="Times New Roman"/>
        </w:rPr>
        <w:t>appropriate connectivity is present.</w:t>
      </w:r>
    </w:p>
    <w:p w14:paraId="7F738D85" w14:textId="205B521A" w:rsidR="00EF6FF8" w:rsidRPr="0086144E" w:rsidRDefault="00EF6FF8" w:rsidP="00EF6FF8">
      <w:pPr>
        <w:pStyle w:val="NoSpacing"/>
        <w:numPr>
          <w:ilvl w:val="0"/>
          <w:numId w:val="12"/>
        </w:numPr>
        <w:rPr>
          <w:rFonts w:cs="Times New Roman"/>
        </w:rPr>
      </w:pPr>
      <w:r w:rsidRPr="0086144E">
        <w:rPr>
          <w:rFonts w:cs="Times New Roman"/>
        </w:rPr>
        <w:t>Save switch configurations to NVRAM.</w:t>
      </w:r>
    </w:p>
    <w:p w14:paraId="4AC8DA50" w14:textId="63AFDD96" w:rsidR="00EF6FF8" w:rsidRPr="0086144E" w:rsidRDefault="00EF6FF8" w:rsidP="00EF6FF8">
      <w:pPr>
        <w:pStyle w:val="NoSpacing"/>
        <w:numPr>
          <w:ilvl w:val="0"/>
          <w:numId w:val="12"/>
        </w:numPr>
        <w:rPr>
          <w:rFonts w:cs="Times New Roman"/>
        </w:rPr>
      </w:pPr>
      <w:r w:rsidRPr="0086144E">
        <w:rPr>
          <w:rFonts w:cs="Times New Roman"/>
        </w:rPr>
        <w:t xml:space="preserve">Save packet tracer </w:t>
      </w:r>
      <w:r w:rsidR="00037577" w:rsidRPr="0086144E">
        <w:rPr>
          <w:rFonts w:cs="Times New Roman"/>
        </w:rPr>
        <w:t xml:space="preserve">as </w:t>
      </w:r>
      <w:proofErr w:type="spellStart"/>
      <w:r w:rsidR="00037577" w:rsidRPr="0086144E">
        <w:rPr>
          <w:rFonts w:cs="Times New Roman"/>
        </w:rPr>
        <w:t>VLAN.pkt</w:t>
      </w:r>
      <w:proofErr w:type="spellEnd"/>
      <w:r w:rsidR="00A84464" w:rsidRPr="0086144E">
        <w:rPr>
          <w:rFonts w:cs="Times New Roman"/>
        </w:rPr>
        <w:t>.</w:t>
      </w:r>
    </w:p>
    <w:p w14:paraId="444EE233" w14:textId="77777777" w:rsidR="00A84464" w:rsidRPr="00EF6FF8" w:rsidRDefault="00A84464" w:rsidP="00A84464">
      <w:pPr>
        <w:pStyle w:val="NoSpacing"/>
        <w:ind w:left="360"/>
        <w:rPr>
          <w:rFonts w:cs="Times New Roman"/>
          <w:sz w:val="24"/>
          <w:szCs w:val="24"/>
        </w:rPr>
      </w:pPr>
    </w:p>
    <w:p w14:paraId="44BC6927" w14:textId="7D652361" w:rsidR="00910E4F" w:rsidRPr="00515F51" w:rsidRDefault="00510644" w:rsidP="00515F51">
      <w:pPr>
        <w:pStyle w:val="Heading2"/>
        <w:rPr>
          <w:rFonts w:cs="Times New Roman"/>
          <w:b/>
          <w:sz w:val="24"/>
          <w:szCs w:val="24"/>
        </w:rPr>
      </w:pPr>
      <w:r>
        <w:t xml:space="preserve">Section 2: </w:t>
      </w:r>
      <w:r w:rsidR="00407A70">
        <w:t>Static Routing</w:t>
      </w:r>
    </w:p>
    <w:p w14:paraId="48119B29" w14:textId="3B2438A9" w:rsidR="002E305E" w:rsidRDefault="0086144E" w:rsidP="00A84464">
      <w:pPr>
        <w:pStyle w:val="Subtitle"/>
      </w:pPr>
      <w:r>
        <w:t>No Switch configuration is needed</w:t>
      </w:r>
      <w:r w:rsidR="00515F51">
        <w:t xml:space="preserve"> for this section</w:t>
      </w:r>
      <w:r w:rsidR="00510644">
        <w:t>.  Your job is to complete</w:t>
      </w:r>
      <w:r w:rsidR="00515F51">
        <w:t xml:space="preserve"> the missing </w:t>
      </w:r>
      <w:r w:rsidR="00510644">
        <w:t xml:space="preserve">connection and </w:t>
      </w:r>
      <w:proofErr w:type="gramStart"/>
      <w:r w:rsidR="00510644">
        <w:t>completely</w:t>
      </w:r>
      <w:proofErr w:type="gramEnd"/>
      <w:r w:rsidR="00510644">
        <w:t xml:space="preserve"> configure the</w:t>
      </w:r>
      <w:r w:rsidR="006A3DA2">
        <w:t xml:space="preserve"> PCs and</w:t>
      </w:r>
      <w:r w:rsidR="00510644">
        <w:t xml:space="preserve"> routers</w:t>
      </w:r>
      <w:r w:rsidR="001666F9">
        <w:t xml:space="preserve">.  </w:t>
      </w:r>
      <w:r w:rsidR="001666F9" w:rsidRPr="00515F51">
        <w:rPr>
          <w:color w:val="A8202A"/>
        </w:rPr>
        <w:t>Provided topology</w:t>
      </w:r>
      <w:r w:rsidR="008C7706" w:rsidRPr="00515F51">
        <w:rPr>
          <w:color w:val="A8202A"/>
        </w:rPr>
        <w:t xml:space="preserve"> </w:t>
      </w:r>
      <w:r w:rsidR="001666F9" w:rsidRPr="00515F51">
        <w:rPr>
          <w:color w:val="A8202A"/>
        </w:rPr>
        <w:t>must be matched</w:t>
      </w:r>
      <w:r w:rsidR="00143D92">
        <w:rPr>
          <w:color w:val="A8202A"/>
        </w:rPr>
        <w:t xml:space="preserve"> (with required added connection from router to router)</w:t>
      </w:r>
      <w:r w:rsidR="001666F9" w:rsidRPr="00515F51">
        <w:rPr>
          <w:color w:val="A8202A"/>
        </w:rPr>
        <w:t>.</w:t>
      </w:r>
    </w:p>
    <w:p w14:paraId="28F6934E" w14:textId="104C3A48" w:rsidR="00C93DD9" w:rsidRPr="001D6110" w:rsidRDefault="00C93DD9" w:rsidP="00C93DD9">
      <w:pPr>
        <w:pStyle w:val="NoSpacing"/>
        <w:numPr>
          <w:ilvl w:val="0"/>
          <w:numId w:val="27"/>
        </w:numPr>
        <w:rPr>
          <w:rFonts w:cs="Times New Roman"/>
        </w:rPr>
      </w:pPr>
      <w:r w:rsidRPr="001D6110">
        <w:rPr>
          <w:rFonts w:cs="Times New Roman"/>
        </w:rPr>
        <w:t>Open the Section</w:t>
      </w:r>
      <w:r w:rsidR="00795FE1">
        <w:rPr>
          <w:rFonts w:cs="Times New Roman"/>
        </w:rPr>
        <w:t>s</w:t>
      </w:r>
      <w:r w:rsidRPr="001D6110">
        <w:rPr>
          <w:rFonts w:cs="Times New Roman"/>
        </w:rPr>
        <w:t>2</w:t>
      </w:r>
      <w:r w:rsidR="00795FE1">
        <w:rPr>
          <w:rFonts w:cs="Times New Roman"/>
        </w:rPr>
        <w:t>_3</w:t>
      </w:r>
      <w:r w:rsidR="009B6242">
        <w:rPr>
          <w:rFonts w:cs="Times New Roman"/>
        </w:rPr>
        <w:t>-2</w:t>
      </w:r>
      <w:r w:rsidRPr="001D6110">
        <w:rPr>
          <w:rFonts w:cs="Times New Roman"/>
        </w:rPr>
        <w:t>.pkt</w:t>
      </w:r>
      <w:bookmarkStart w:id="0" w:name="_GoBack"/>
      <w:bookmarkEnd w:id="0"/>
    </w:p>
    <w:p w14:paraId="42A17FA0" w14:textId="39A0DD63" w:rsidR="001666F9" w:rsidRPr="001D6110" w:rsidRDefault="001F261C" w:rsidP="001666F9">
      <w:pPr>
        <w:pStyle w:val="NoSpacing"/>
        <w:numPr>
          <w:ilvl w:val="0"/>
          <w:numId w:val="27"/>
        </w:numPr>
        <w:rPr>
          <w:rFonts w:cs="Times New Roman"/>
        </w:rPr>
      </w:pPr>
      <w:r w:rsidRPr="001D6110">
        <w:t xml:space="preserve">Add serial </w:t>
      </w:r>
      <w:r w:rsidR="0020774D">
        <w:t xml:space="preserve">or </w:t>
      </w:r>
      <w:r w:rsidR="0086144E">
        <w:t xml:space="preserve">appropriate </w:t>
      </w:r>
      <w:r w:rsidR="0020774D">
        <w:t xml:space="preserve">fast Ethernet </w:t>
      </w:r>
      <w:r w:rsidRPr="001D6110">
        <w:t>connection</w:t>
      </w:r>
      <w:r w:rsidR="00A84464">
        <w:t>.</w:t>
      </w:r>
      <w:r w:rsidR="0086144E">
        <w:t xml:space="preserve"> Modules may be added.</w:t>
      </w:r>
    </w:p>
    <w:p w14:paraId="560C6DBC" w14:textId="65420DA9" w:rsidR="006A3DA2" w:rsidRPr="001D6110" w:rsidRDefault="006A3DA2" w:rsidP="001666F9">
      <w:pPr>
        <w:pStyle w:val="NoSpacing"/>
        <w:numPr>
          <w:ilvl w:val="0"/>
          <w:numId w:val="27"/>
        </w:numPr>
        <w:rPr>
          <w:rFonts w:cs="Times New Roman"/>
        </w:rPr>
      </w:pPr>
      <w:r w:rsidRPr="001D6110">
        <w:rPr>
          <w:rFonts w:cs="Times New Roman"/>
        </w:rPr>
        <w:t>Configure PCs</w:t>
      </w:r>
      <w:r w:rsidR="0020774D">
        <w:rPr>
          <w:rFonts w:cs="Times New Roman"/>
        </w:rPr>
        <w:t>.</w:t>
      </w:r>
    </w:p>
    <w:p w14:paraId="5BD3E495" w14:textId="77777777" w:rsidR="006A3DA2" w:rsidRPr="001D6110" w:rsidRDefault="006A3DA2" w:rsidP="001666F9">
      <w:pPr>
        <w:pStyle w:val="NoSpacing"/>
        <w:numPr>
          <w:ilvl w:val="0"/>
          <w:numId w:val="27"/>
        </w:numPr>
        <w:rPr>
          <w:rFonts w:cs="Times New Roman"/>
        </w:rPr>
      </w:pPr>
      <w:r w:rsidRPr="001D6110">
        <w:rPr>
          <w:rFonts w:cs="Times New Roman"/>
        </w:rPr>
        <w:t>Configure the routers</w:t>
      </w:r>
    </w:p>
    <w:p w14:paraId="32F5AA96" w14:textId="6AF520FC" w:rsidR="001666F9" w:rsidRPr="001D6110" w:rsidRDefault="001666F9" w:rsidP="00896216">
      <w:pPr>
        <w:pStyle w:val="NoSpacing"/>
        <w:numPr>
          <w:ilvl w:val="0"/>
          <w:numId w:val="32"/>
        </w:numPr>
        <w:rPr>
          <w:rFonts w:cs="Times New Roman"/>
        </w:rPr>
      </w:pPr>
      <w:r w:rsidRPr="001D6110">
        <w:rPr>
          <w:rFonts w:cs="Times New Roman"/>
        </w:rPr>
        <w:t>Configure hostnames</w:t>
      </w:r>
    </w:p>
    <w:p w14:paraId="159E137D" w14:textId="7C8B0183" w:rsidR="001666F9" w:rsidRPr="001D6110" w:rsidRDefault="001666F9" w:rsidP="00896216">
      <w:pPr>
        <w:pStyle w:val="NoSpacing"/>
        <w:numPr>
          <w:ilvl w:val="0"/>
          <w:numId w:val="32"/>
        </w:numPr>
        <w:rPr>
          <w:rFonts w:cs="Times New Roman"/>
        </w:rPr>
      </w:pPr>
      <w:r w:rsidRPr="001D6110">
        <w:rPr>
          <w:rFonts w:cs="Times New Roman"/>
        </w:rPr>
        <w:t xml:space="preserve">Enable secret of the </w:t>
      </w:r>
      <w:r w:rsidR="00CE3C10" w:rsidRPr="001D6110">
        <w:rPr>
          <w:rFonts w:cs="Times New Roman"/>
        </w:rPr>
        <w:t>router</w:t>
      </w:r>
      <w:r w:rsidRPr="001D6110">
        <w:rPr>
          <w:rFonts w:cs="Times New Roman"/>
        </w:rPr>
        <w:t xml:space="preserve"> to </w:t>
      </w:r>
      <w:r w:rsidRPr="001D6110">
        <w:rPr>
          <w:rFonts w:cs="Times New Roman"/>
          <w:i/>
        </w:rPr>
        <w:t>&lt;your last name</w:t>
      </w:r>
      <w:r w:rsidRPr="001D6110">
        <w:rPr>
          <w:rFonts w:cs="Times New Roman"/>
          <w:i/>
          <w:color w:val="C00000"/>
        </w:rPr>
        <w:t>1</w:t>
      </w:r>
      <w:r w:rsidRPr="001D6110">
        <w:rPr>
          <w:rFonts w:cs="Times New Roman"/>
          <w:i/>
        </w:rPr>
        <w:t>&gt; all lower-case</w:t>
      </w:r>
      <w:r w:rsidR="00143D92">
        <w:rPr>
          <w:rFonts w:cs="Times New Roman"/>
          <w:i/>
        </w:rPr>
        <w:t>, no spaces</w:t>
      </w:r>
      <w:r w:rsidRPr="001D6110">
        <w:rPr>
          <w:rFonts w:cs="Times New Roman"/>
          <w:i/>
        </w:rPr>
        <w:t xml:space="preserve"> (i.e. gamillo1)</w:t>
      </w:r>
      <w:r w:rsidR="00143D92">
        <w:rPr>
          <w:rFonts w:cs="Times New Roman"/>
          <w:i/>
        </w:rPr>
        <w:t>.</w:t>
      </w:r>
    </w:p>
    <w:p w14:paraId="6C5E5176" w14:textId="7BC5EF94" w:rsidR="001666F9" w:rsidRPr="001D6110" w:rsidRDefault="001666F9" w:rsidP="00896216">
      <w:pPr>
        <w:pStyle w:val="NoSpacing"/>
        <w:numPr>
          <w:ilvl w:val="0"/>
          <w:numId w:val="32"/>
        </w:numPr>
        <w:rPr>
          <w:rFonts w:cs="Times New Roman"/>
        </w:rPr>
      </w:pPr>
      <w:r w:rsidRPr="001D6110">
        <w:rPr>
          <w:rFonts w:cs="Times New Roman"/>
        </w:rPr>
        <w:t>Set console password to &lt;</w:t>
      </w:r>
      <w:r w:rsidRPr="001D6110">
        <w:rPr>
          <w:rFonts w:cs="Times New Roman"/>
          <w:i/>
        </w:rPr>
        <w:t>your last name</w:t>
      </w:r>
      <w:r w:rsidRPr="001D6110">
        <w:rPr>
          <w:rFonts w:cs="Times New Roman"/>
          <w:i/>
          <w:color w:val="C00000"/>
        </w:rPr>
        <w:t>2</w:t>
      </w:r>
      <w:r w:rsidRPr="001D6110">
        <w:rPr>
          <w:rFonts w:cs="Times New Roman"/>
        </w:rPr>
        <w:t>&gt;</w:t>
      </w:r>
      <w:r w:rsidRPr="001D6110">
        <w:rPr>
          <w:rFonts w:cs="Times New Roman"/>
          <w:i/>
        </w:rPr>
        <w:t xml:space="preserve"> all lower-case</w:t>
      </w:r>
      <w:r w:rsidR="00143D92">
        <w:rPr>
          <w:rFonts w:cs="Times New Roman"/>
          <w:i/>
        </w:rPr>
        <w:t>, no spaces</w:t>
      </w:r>
      <w:r w:rsidRPr="001D6110">
        <w:rPr>
          <w:rFonts w:cs="Times New Roman"/>
          <w:i/>
        </w:rPr>
        <w:t xml:space="preserve"> (i.e. gamillo2)</w:t>
      </w:r>
      <w:r w:rsidRPr="001D6110">
        <w:rPr>
          <w:rFonts w:cs="Times New Roman"/>
        </w:rPr>
        <w:t>.</w:t>
      </w:r>
    </w:p>
    <w:p w14:paraId="79681EC4" w14:textId="50048188" w:rsidR="001666F9" w:rsidRPr="001D6110" w:rsidRDefault="001666F9" w:rsidP="00896216">
      <w:pPr>
        <w:pStyle w:val="NoSpacing"/>
        <w:numPr>
          <w:ilvl w:val="0"/>
          <w:numId w:val="32"/>
        </w:numPr>
        <w:rPr>
          <w:rFonts w:cs="Times New Roman"/>
        </w:rPr>
      </w:pPr>
      <w:r w:rsidRPr="001D6110">
        <w:rPr>
          <w:rFonts w:cs="Times New Roman"/>
        </w:rPr>
        <w:t xml:space="preserve">Set the </w:t>
      </w:r>
      <w:proofErr w:type="spellStart"/>
      <w:r w:rsidRPr="001D6110">
        <w:rPr>
          <w:rFonts w:cs="Times New Roman"/>
        </w:rPr>
        <w:t>vty</w:t>
      </w:r>
      <w:proofErr w:type="spellEnd"/>
      <w:r w:rsidRPr="001D6110">
        <w:rPr>
          <w:rFonts w:cs="Times New Roman"/>
        </w:rPr>
        <w:t xml:space="preserve"> 0 4 connections password to </w:t>
      </w:r>
      <w:r w:rsidRPr="001D6110">
        <w:rPr>
          <w:rFonts w:cs="Times New Roman"/>
          <w:i/>
        </w:rPr>
        <w:t>&lt;your last name</w:t>
      </w:r>
      <w:r w:rsidRPr="001D6110">
        <w:rPr>
          <w:rFonts w:cs="Times New Roman"/>
          <w:i/>
          <w:color w:val="C00000"/>
        </w:rPr>
        <w:t>3</w:t>
      </w:r>
      <w:r w:rsidRPr="001D6110">
        <w:rPr>
          <w:rFonts w:cs="Times New Roman"/>
          <w:i/>
        </w:rPr>
        <w:t>&gt;</w:t>
      </w:r>
      <w:r w:rsidRPr="001D6110">
        <w:rPr>
          <w:rFonts w:cs="Times New Roman"/>
        </w:rPr>
        <w:t xml:space="preserve"> </w:t>
      </w:r>
      <w:r w:rsidRPr="001D6110">
        <w:rPr>
          <w:rFonts w:cs="Times New Roman"/>
          <w:i/>
        </w:rPr>
        <w:t>all lower-case</w:t>
      </w:r>
      <w:r w:rsidR="00143D92">
        <w:rPr>
          <w:rFonts w:cs="Times New Roman"/>
          <w:i/>
        </w:rPr>
        <w:t>, no spaces</w:t>
      </w:r>
      <w:r w:rsidRPr="001D6110">
        <w:rPr>
          <w:rFonts w:cs="Times New Roman"/>
          <w:i/>
        </w:rPr>
        <w:t xml:space="preserve"> (i.e. gamillo3)</w:t>
      </w:r>
      <w:r w:rsidR="00143D92">
        <w:rPr>
          <w:rFonts w:cs="Times New Roman"/>
          <w:i/>
        </w:rPr>
        <w:t>.</w:t>
      </w:r>
      <w:r w:rsidRPr="001D6110">
        <w:rPr>
          <w:rFonts w:cs="Times New Roman"/>
          <w:i/>
        </w:rPr>
        <w:t xml:space="preserve"> </w:t>
      </w:r>
    </w:p>
    <w:p w14:paraId="2E589AC0" w14:textId="234A62A7" w:rsidR="001666F9" w:rsidRPr="001D6110" w:rsidRDefault="001666F9" w:rsidP="00896216">
      <w:pPr>
        <w:pStyle w:val="ListParagraph"/>
        <w:numPr>
          <w:ilvl w:val="0"/>
          <w:numId w:val="32"/>
        </w:numPr>
      </w:pPr>
      <w:r w:rsidRPr="001D6110">
        <w:t>Configure interfaces</w:t>
      </w:r>
      <w:r w:rsidR="0086144E">
        <w:t>, as appropriate</w:t>
      </w:r>
      <w:r w:rsidR="001F261C" w:rsidRPr="001D6110">
        <w:t>.</w:t>
      </w:r>
    </w:p>
    <w:p w14:paraId="12DFE3EE" w14:textId="77777777" w:rsidR="0086144E" w:rsidRPr="0086144E" w:rsidRDefault="001666F9" w:rsidP="00BD5467">
      <w:pPr>
        <w:pStyle w:val="ListParagraph"/>
        <w:numPr>
          <w:ilvl w:val="0"/>
          <w:numId w:val="32"/>
        </w:numPr>
        <w:rPr>
          <w:rFonts w:cs="Times New Roman"/>
          <w:sz w:val="24"/>
          <w:szCs w:val="24"/>
        </w:rPr>
      </w:pPr>
      <w:r w:rsidRPr="001D6110">
        <w:t xml:space="preserve">Configure </w:t>
      </w:r>
      <w:r w:rsidR="00795FE1">
        <w:t>static routing</w:t>
      </w:r>
      <w:r w:rsidR="00037577" w:rsidRPr="001D6110">
        <w:t xml:space="preserve">.  </w:t>
      </w:r>
    </w:p>
    <w:p w14:paraId="43565403" w14:textId="77777777" w:rsidR="006A3DA2" w:rsidRPr="001D6110" w:rsidRDefault="006A3DA2" w:rsidP="00896216">
      <w:pPr>
        <w:pStyle w:val="ListParagraph"/>
        <w:numPr>
          <w:ilvl w:val="0"/>
          <w:numId w:val="32"/>
        </w:numPr>
        <w:rPr>
          <w:rFonts w:cs="Times New Roman"/>
        </w:rPr>
      </w:pPr>
      <w:r w:rsidRPr="001D6110">
        <w:rPr>
          <w:rFonts w:cs="Times New Roman"/>
        </w:rPr>
        <w:t>Save router configurations to NVRAM.</w:t>
      </w:r>
    </w:p>
    <w:p w14:paraId="441D118F" w14:textId="763779C0" w:rsidR="00EF6FF8" w:rsidRPr="0086144E" w:rsidRDefault="001F261C" w:rsidP="00BC6566">
      <w:pPr>
        <w:pStyle w:val="ListParagraph"/>
        <w:numPr>
          <w:ilvl w:val="0"/>
          <w:numId w:val="27"/>
        </w:numPr>
        <w:rPr>
          <w:rFonts w:cs="Times New Roman"/>
        </w:rPr>
      </w:pPr>
      <w:r w:rsidRPr="001D6110">
        <w:t xml:space="preserve">Ensure </w:t>
      </w:r>
      <w:r w:rsidR="003B1C20">
        <w:t>appropriate</w:t>
      </w:r>
      <w:r w:rsidRPr="001D6110">
        <w:t xml:space="preserve"> connectivity is present.</w:t>
      </w:r>
    </w:p>
    <w:p w14:paraId="13E52C6B" w14:textId="3500F8FB" w:rsidR="0086144E" w:rsidRPr="0086144E" w:rsidRDefault="0086144E" w:rsidP="0086144E">
      <w:pPr>
        <w:pStyle w:val="ListParagraph"/>
        <w:numPr>
          <w:ilvl w:val="0"/>
          <w:numId w:val="27"/>
        </w:numPr>
        <w:rPr>
          <w:rFonts w:cs="Times New Roman"/>
        </w:rPr>
      </w:pPr>
      <w:r w:rsidRPr="0086144E">
        <w:rPr>
          <w:rFonts w:cs="Times New Roman"/>
        </w:rPr>
        <w:t>Ensure clean configurations (if you added configurations that are not needed, such as extra network commands, remove them).</w:t>
      </w:r>
    </w:p>
    <w:p w14:paraId="47D0EAF5" w14:textId="6F25F17E" w:rsidR="00EF6FF8" w:rsidRDefault="00795FE1" w:rsidP="0083454B">
      <w:pPr>
        <w:pStyle w:val="ListParagraph"/>
        <w:numPr>
          <w:ilvl w:val="0"/>
          <w:numId w:val="27"/>
        </w:numPr>
        <w:rPr>
          <w:rFonts w:cs="Times New Roman"/>
        </w:rPr>
      </w:pPr>
      <w:r>
        <w:rPr>
          <w:rFonts w:cs="Times New Roman"/>
        </w:rPr>
        <w:t xml:space="preserve">Save packet tracer file as </w:t>
      </w:r>
      <w:proofErr w:type="spellStart"/>
      <w:r>
        <w:rPr>
          <w:rFonts w:cs="Times New Roman"/>
        </w:rPr>
        <w:t>Static</w:t>
      </w:r>
      <w:r w:rsidR="001D6110" w:rsidRPr="001D6110">
        <w:rPr>
          <w:rFonts w:cs="Times New Roman"/>
        </w:rPr>
        <w:t>.pkt</w:t>
      </w:r>
      <w:proofErr w:type="spellEnd"/>
    </w:p>
    <w:p w14:paraId="1B8B720E" w14:textId="010379E0" w:rsidR="00407A70" w:rsidRPr="00407A70" w:rsidRDefault="00407A70" w:rsidP="00407A70">
      <w:pPr>
        <w:rPr>
          <w:rFonts w:cs="Times New Roman"/>
        </w:rPr>
      </w:pPr>
      <w:r>
        <w:rPr>
          <w:rStyle w:val="Heading2Char"/>
        </w:rPr>
        <w:t>Section 3: Dynamic Routing</w:t>
      </w:r>
    </w:p>
    <w:p w14:paraId="05B81EE2" w14:textId="4042F0A3" w:rsidR="0086144E" w:rsidRDefault="0086144E" w:rsidP="00407A70">
      <w:pPr>
        <w:pStyle w:val="ListParagraph"/>
        <w:numPr>
          <w:ilvl w:val="0"/>
          <w:numId w:val="34"/>
        </w:numPr>
        <w:rPr>
          <w:rFonts w:cs="Times New Roman"/>
        </w:rPr>
      </w:pPr>
      <w:r>
        <w:rPr>
          <w:rFonts w:cs="Times New Roman"/>
        </w:rPr>
        <w:t>Once you have completed all steps above</w:t>
      </w:r>
      <w:r w:rsidR="00407A70">
        <w:rPr>
          <w:rFonts w:cs="Times New Roman"/>
        </w:rPr>
        <w:t xml:space="preserve">, you can save that </w:t>
      </w:r>
      <w:proofErr w:type="spellStart"/>
      <w:r w:rsidR="00407A70">
        <w:rPr>
          <w:rFonts w:cs="Times New Roman"/>
        </w:rPr>
        <w:t>Static.pkt</w:t>
      </w:r>
      <w:proofErr w:type="spellEnd"/>
      <w:r w:rsidR="00407A70">
        <w:rPr>
          <w:rFonts w:cs="Times New Roman"/>
        </w:rPr>
        <w:t xml:space="preserve"> file under a different name,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Dynamic.pkt</w:t>
      </w:r>
      <w:proofErr w:type="spellEnd"/>
      <w:r>
        <w:rPr>
          <w:rFonts w:cs="Times New Roman"/>
        </w:rPr>
        <w:t>.</w:t>
      </w:r>
      <w:r w:rsidR="00713EC7">
        <w:rPr>
          <w:rFonts w:cs="Times New Roman"/>
        </w:rPr>
        <w:t xml:space="preserve">  You will now replace static with dynamic routing.</w:t>
      </w:r>
      <w:r w:rsidR="005C5F1A">
        <w:rPr>
          <w:rFonts w:cs="Times New Roman"/>
        </w:rPr>
        <w:t xml:space="preserve"> </w:t>
      </w:r>
    </w:p>
    <w:p w14:paraId="7CE370CE" w14:textId="77777777" w:rsidR="005C5F1A" w:rsidRPr="001D6110" w:rsidRDefault="005C5F1A" w:rsidP="00407A70">
      <w:pPr>
        <w:pStyle w:val="ListParagraph"/>
        <w:numPr>
          <w:ilvl w:val="0"/>
          <w:numId w:val="34"/>
        </w:numPr>
        <w:rPr>
          <w:rFonts w:cs="Times New Roman"/>
        </w:rPr>
      </w:pPr>
      <w:r w:rsidRPr="001D6110">
        <w:rPr>
          <w:rFonts w:cs="Times New Roman"/>
        </w:rPr>
        <w:t>Reconfigure the routers.</w:t>
      </w:r>
    </w:p>
    <w:p w14:paraId="3C6B9329" w14:textId="3A4828DC" w:rsidR="005C5F1A" w:rsidRPr="001D6110" w:rsidRDefault="005C5F1A" w:rsidP="005C5F1A">
      <w:pPr>
        <w:pStyle w:val="ListParagraph"/>
        <w:numPr>
          <w:ilvl w:val="0"/>
          <w:numId w:val="31"/>
        </w:numPr>
        <w:rPr>
          <w:rFonts w:cs="Times New Roman"/>
        </w:rPr>
      </w:pPr>
      <w:r w:rsidRPr="001D6110">
        <w:rPr>
          <w:rFonts w:cs="Times New Roman"/>
        </w:rPr>
        <w:t>Remove configured</w:t>
      </w:r>
      <w:r>
        <w:rPr>
          <w:rFonts w:cs="Times New Roman"/>
        </w:rPr>
        <w:t xml:space="preserve"> static</w:t>
      </w:r>
      <w:r w:rsidRPr="001D6110">
        <w:rPr>
          <w:rFonts w:cs="Times New Roman"/>
        </w:rPr>
        <w:t xml:space="preserve"> routing protocol </w:t>
      </w:r>
      <w:r>
        <w:rPr>
          <w:rFonts w:cs="Times New Roman"/>
        </w:rPr>
        <w:t>(</w:t>
      </w:r>
      <w:r w:rsidR="003B1C20">
        <w:rPr>
          <w:rFonts w:cs="Times New Roman"/>
        </w:rPr>
        <w:t xml:space="preserve">Use the keyword </w:t>
      </w:r>
      <w:r w:rsidR="003B1C20" w:rsidRPr="003B1C20">
        <w:rPr>
          <w:rFonts w:cs="Times New Roman"/>
          <w:b/>
          <w:i/>
        </w:rPr>
        <w:t>no</w:t>
      </w:r>
      <w:r w:rsidR="003B1C20">
        <w:rPr>
          <w:rFonts w:cs="Times New Roman"/>
        </w:rPr>
        <w:t xml:space="preserve"> in front of any command you want to remove, such as the command used for your each of the static routes…</w:t>
      </w:r>
      <w:r>
        <w:rPr>
          <w:rFonts w:cs="Times New Roman"/>
        </w:rPr>
        <w:t>or start from a fresh Exam2_Secion2.pkt file and repeat steps 1-4e).</w:t>
      </w:r>
    </w:p>
    <w:p w14:paraId="05F968BC" w14:textId="77777777" w:rsidR="005C5F1A" w:rsidRPr="001D6110" w:rsidRDefault="005C5F1A" w:rsidP="005C5F1A">
      <w:pPr>
        <w:pStyle w:val="ListParagraph"/>
        <w:numPr>
          <w:ilvl w:val="0"/>
          <w:numId w:val="31"/>
        </w:numPr>
      </w:pPr>
      <w:r w:rsidRPr="001D6110">
        <w:lastRenderedPageBreak/>
        <w:t xml:space="preserve">Configure your choice of EIGRP or OSPF.  Use your choice of AS#, process ID, and area, as applicable. </w:t>
      </w:r>
    </w:p>
    <w:p w14:paraId="4C33A9CC" w14:textId="77777777" w:rsidR="005C5F1A" w:rsidRPr="001D6110" w:rsidRDefault="005C5F1A" w:rsidP="005C5F1A">
      <w:pPr>
        <w:pStyle w:val="ListParagraph"/>
        <w:numPr>
          <w:ilvl w:val="0"/>
          <w:numId w:val="31"/>
        </w:numPr>
      </w:pPr>
      <w:r w:rsidRPr="001D6110">
        <w:t>Enable CIDR/VLSM</w:t>
      </w:r>
      <w:r>
        <w:t xml:space="preserve">, </w:t>
      </w:r>
      <w:r w:rsidRPr="001D6110">
        <w:t>if not enabled by default already.</w:t>
      </w:r>
    </w:p>
    <w:p w14:paraId="7505C51B" w14:textId="77777777" w:rsidR="005C5F1A" w:rsidRPr="001D6110" w:rsidRDefault="005C5F1A" w:rsidP="005C5F1A">
      <w:pPr>
        <w:pStyle w:val="ListParagraph"/>
        <w:numPr>
          <w:ilvl w:val="0"/>
          <w:numId w:val="31"/>
        </w:numPr>
        <w:rPr>
          <w:rFonts w:cs="Times New Roman"/>
        </w:rPr>
      </w:pPr>
      <w:r w:rsidRPr="001D6110">
        <w:rPr>
          <w:rFonts w:cs="Times New Roman"/>
        </w:rPr>
        <w:t>Save router configurations to NVRAM.</w:t>
      </w:r>
    </w:p>
    <w:p w14:paraId="7967A061" w14:textId="758E19CA" w:rsidR="005C5F1A" w:rsidRPr="005C5F1A" w:rsidRDefault="005C5F1A" w:rsidP="00407A70">
      <w:pPr>
        <w:pStyle w:val="ListParagraph"/>
        <w:numPr>
          <w:ilvl w:val="0"/>
          <w:numId w:val="34"/>
        </w:numPr>
        <w:rPr>
          <w:rFonts w:cs="Times New Roman"/>
        </w:rPr>
      </w:pPr>
      <w:r w:rsidRPr="001D6110">
        <w:t xml:space="preserve">Ensure </w:t>
      </w:r>
      <w:r w:rsidR="003B1C20">
        <w:t xml:space="preserve">appropriate </w:t>
      </w:r>
      <w:r w:rsidRPr="001D6110">
        <w:t>connectivity is present</w:t>
      </w:r>
      <w:r w:rsidR="003B1C20">
        <w:t>.</w:t>
      </w:r>
    </w:p>
    <w:p w14:paraId="58B1E12F" w14:textId="3B18B266" w:rsidR="005C5F1A" w:rsidRPr="001D6110" w:rsidRDefault="005C5F1A" w:rsidP="00407A70">
      <w:pPr>
        <w:pStyle w:val="ListParagraph"/>
        <w:numPr>
          <w:ilvl w:val="0"/>
          <w:numId w:val="34"/>
        </w:numPr>
        <w:rPr>
          <w:rFonts w:cs="Times New Roman"/>
        </w:rPr>
      </w:pPr>
      <w:r>
        <w:t>Ensure routing is dynamic and not static (check your routing tables).</w:t>
      </w:r>
    </w:p>
    <w:p w14:paraId="1780A7F2" w14:textId="77777777" w:rsidR="005C5F1A" w:rsidRPr="001D6110" w:rsidRDefault="005C5F1A" w:rsidP="00407A70">
      <w:pPr>
        <w:pStyle w:val="ListParagraph"/>
        <w:numPr>
          <w:ilvl w:val="0"/>
          <w:numId w:val="34"/>
        </w:numPr>
        <w:rPr>
          <w:rFonts w:cs="Times New Roman"/>
        </w:rPr>
      </w:pPr>
      <w:r w:rsidRPr="001D6110">
        <w:rPr>
          <w:rFonts w:cs="Times New Roman"/>
        </w:rPr>
        <w:t xml:space="preserve">Save packet tracer file </w:t>
      </w:r>
      <w:r>
        <w:rPr>
          <w:rFonts w:cs="Times New Roman"/>
        </w:rPr>
        <w:t xml:space="preserve">as </w:t>
      </w:r>
      <w:proofErr w:type="spellStart"/>
      <w:r>
        <w:rPr>
          <w:rFonts w:cs="Times New Roman"/>
        </w:rPr>
        <w:t>Dynamic</w:t>
      </w:r>
      <w:r w:rsidRPr="001D6110">
        <w:rPr>
          <w:rFonts w:cs="Times New Roman"/>
        </w:rPr>
        <w:t>.pkt</w:t>
      </w:r>
      <w:proofErr w:type="spellEnd"/>
    </w:p>
    <w:p w14:paraId="0172D8EE" w14:textId="77777777" w:rsidR="0086144E" w:rsidRPr="005C5F1A" w:rsidRDefault="0086144E" w:rsidP="005C5F1A">
      <w:pPr>
        <w:ind w:left="360"/>
        <w:rPr>
          <w:rFonts w:cs="Times New Roman"/>
        </w:rPr>
      </w:pPr>
    </w:p>
    <w:p w14:paraId="71D4477E" w14:textId="09150FC7" w:rsidR="00795FE1" w:rsidRPr="003B1C20" w:rsidRDefault="00795FE1" w:rsidP="003B1C20">
      <w:pPr>
        <w:rPr>
          <w:rFonts w:cs="Times New Roman"/>
        </w:rPr>
      </w:pPr>
    </w:p>
    <w:sectPr w:rsidR="00795FE1" w:rsidRPr="003B1C20" w:rsidSect="00EF6FF8">
      <w:pgSz w:w="12240" w:h="15840"/>
      <w:pgMar w:top="720" w:right="720" w:bottom="720" w:left="72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59D28" w14:textId="77777777" w:rsidR="00CE55C0" w:rsidRDefault="00CE55C0" w:rsidP="0008007B">
      <w:pPr>
        <w:spacing w:after="0" w:line="240" w:lineRule="auto"/>
      </w:pPr>
      <w:r>
        <w:separator/>
      </w:r>
    </w:p>
  </w:endnote>
  <w:endnote w:type="continuationSeparator" w:id="0">
    <w:p w14:paraId="317F923A" w14:textId="77777777" w:rsidR="00CE55C0" w:rsidRDefault="00CE55C0" w:rsidP="00080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78B66" w14:textId="77777777" w:rsidR="00CE55C0" w:rsidRDefault="00CE55C0" w:rsidP="0008007B">
      <w:pPr>
        <w:spacing w:after="0" w:line="240" w:lineRule="auto"/>
      </w:pPr>
      <w:r>
        <w:separator/>
      </w:r>
    </w:p>
  </w:footnote>
  <w:footnote w:type="continuationSeparator" w:id="0">
    <w:p w14:paraId="38D75EC2" w14:textId="77777777" w:rsidR="00CE55C0" w:rsidRDefault="00CE55C0" w:rsidP="00080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62B8"/>
    <w:multiLevelType w:val="hybridMultilevel"/>
    <w:tmpl w:val="D03283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76218"/>
    <w:multiLevelType w:val="hybridMultilevel"/>
    <w:tmpl w:val="F2E60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0311"/>
    <w:multiLevelType w:val="hybridMultilevel"/>
    <w:tmpl w:val="D5D6F9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9F2E9C"/>
    <w:multiLevelType w:val="hybridMultilevel"/>
    <w:tmpl w:val="86F8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60D21"/>
    <w:multiLevelType w:val="hybridMultilevel"/>
    <w:tmpl w:val="AF365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C4FE2"/>
    <w:multiLevelType w:val="hybridMultilevel"/>
    <w:tmpl w:val="CC6AB2F4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23958"/>
    <w:multiLevelType w:val="hybridMultilevel"/>
    <w:tmpl w:val="25523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574188"/>
    <w:multiLevelType w:val="hybridMultilevel"/>
    <w:tmpl w:val="5ADE6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1332"/>
    <w:multiLevelType w:val="hybridMultilevel"/>
    <w:tmpl w:val="D6426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A1779"/>
    <w:multiLevelType w:val="hybridMultilevel"/>
    <w:tmpl w:val="709C6CE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3A06D9"/>
    <w:multiLevelType w:val="hybridMultilevel"/>
    <w:tmpl w:val="A35ECA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56A1168"/>
    <w:multiLevelType w:val="hybridMultilevel"/>
    <w:tmpl w:val="5ADE6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403DB"/>
    <w:multiLevelType w:val="hybridMultilevel"/>
    <w:tmpl w:val="0C3CDFC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2A094799"/>
    <w:multiLevelType w:val="hybridMultilevel"/>
    <w:tmpl w:val="5ADE6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30131"/>
    <w:multiLevelType w:val="hybridMultilevel"/>
    <w:tmpl w:val="EC16B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220C6"/>
    <w:multiLevelType w:val="hybridMultilevel"/>
    <w:tmpl w:val="224647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404503"/>
    <w:multiLevelType w:val="hybridMultilevel"/>
    <w:tmpl w:val="97F86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F075D"/>
    <w:multiLevelType w:val="hybridMultilevel"/>
    <w:tmpl w:val="6AFCE7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2A0702"/>
    <w:multiLevelType w:val="hybridMultilevel"/>
    <w:tmpl w:val="0978A41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DA2079"/>
    <w:multiLevelType w:val="hybridMultilevel"/>
    <w:tmpl w:val="0CD0E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A83"/>
    <w:multiLevelType w:val="hybridMultilevel"/>
    <w:tmpl w:val="FEF6B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73213"/>
    <w:multiLevelType w:val="hybridMultilevel"/>
    <w:tmpl w:val="7F0C8F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A75457"/>
    <w:multiLevelType w:val="hybridMultilevel"/>
    <w:tmpl w:val="A8509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4209E"/>
    <w:multiLevelType w:val="hybridMultilevel"/>
    <w:tmpl w:val="BF107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B5C66"/>
    <w:multiLevelType w:val="hybridMultilevel"/>
    <w:tmpl w:val="F66AF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C52CE"/>
    <w:multiLevelType w:val="hybridMultilevel"/>
    <w:tmpl w:val="0342741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74D763E"/>
    <w:multiLevelType w:val="hybridMultilevel"/>
    <w:tmpl w:val="B052A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A6D2C"/>
    <w:multiLevelType w:val="hybridMultilevel"/>
    <w:tmpl w:val="E0CEE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D31A5"/>
    <w:multiLevelType w:val="hybridMultilevel"/>
    <w:tmpl w:val="9B5A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951B7"/>
    <w:multiLevelType w:val="hybridMultilevel"/>
    <w:tmpl w:val="E6305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572739"/>
    <w:multiLevelType w:val="hybridMultilevel"/>
    <w:tmpl w:val="F6C44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743C1"/>
    <w:multiLevelType w:val="hybridMultilevel"/>
    <w:tmpl w:val="1B0CE3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122289"/>
    <w:multiLevelType w:val="hybridMultilevel"/>
    <w:tmpl w:val="188CF8A4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E2D8C"/>
    <w:multiLevelType w:val="hybridMultilevel"/>
    <w:tmpl w:val="00808D6A"/>
    <w:lvl w:ilvl="0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10"/>
  </w:num>
  <w:num w:numId="4">
    <w:abstractNumId w:val="14"/>
  </w:num>
  <w:num w:numId="5">
    <w:abstractNumId w:val="29"/>
  </w:num>
  <w:num w:numId="6">
    <w:abstractNumId w:val="25"/>
  </w:num>
  <w:num w:numId="7">
    <w:abstractNumId w:val="16"/>
  </w:num>
  <w:num w:numId="8">
    <w:abstractNumId w:val="27"/>
  </w:num>
  <w:num w:numId="9">
    <w:abstractNumId w:val="24"/>
  </w:num>
  <w:num w:numId="10">
    <w:abstractNumId w:val="5"/>
  </w:num>
  <w:num w:numId="11">
    <w:abstractNumId w:val="32"/>
  </w:num>
  <w:num w:numId="12">
    <w:abstractNumId w:val="30"/>
  </w:num>
  <w:num w:numId="13">
    <w:abstractNumId w:val="15"/>
  </w:num>
  <w:num w:numId="14">
    <w:abstractNumId w:val="26"/>
  </w:num>
  <w:num w:numId="15">
    <w:abstractNumId w:val="21"/>
  </w:num>
  <w:num w:numId="16">
    <w:abstractNumId w:val="12"/>
  </w:num>
  <w:num w:numId="17">
    <w:abstractNumId w:val="6"/>
  </w:num>
  <w:num w:numId="18">
    <w:abstractNumId w:val="33"/>
  </w:num>
  <w:num w:numId="19">
    <w:abstractNumId w:val="18"/>
  </w:num>
  <w:num w:numId="20">
    <w:abstractNumId w:val="22"/>
  </w:num>
  <w:num w:numId="21">
    <w:abstractNumId w:val="23"/>
  </w:num>
  <w:num w:numId="22">
    <w:abstractNumId w:val="1"/>
  </w:num>
  <w:num w:numId="23">
    <w:abstractNumId w:val="19"/>
  </w:num>
  <w:num w:numId="24">
    <w:abstractNumId w:val="4"/>
  </w:num>
  <w:num w:numId="25">
    <w:abstractNumId w:val="20"/>
  </w:num>
  <w:num w:numId="26">
    <w:abstractNumId w:val="8"/>
  </w:num>
  <w:num w:numId="27">
    <w:abstractNumId w:val="7"/>
  </w:num>
  <w:num w:numId="28">
    <w:abstractNumId w:val="2"/>
  </w:num>
  <w:num w:numId="29">
    <w:abstractNumId w:val="0"/>
  </w:num>
  <w:num w:numId="30">
    <w:abstractNumId w:val="17"/>
  </w:num>
  <w:num w:numId="31">
    <w:abstractNumId w:val="31"/>
  </w:num>
  <w:num w:numId="32">
    <w:abstractNumId w:val="9"/>
  </w:num>
  <w:num w:numId="33">
    <w:abstractNumId w:val="1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E9"/>
    <w:rsid w:val="00007B6A"/>
    <w:rsid w:val="0001342B"/>
    <w:rsid w:val="00037577"/>
    <w:rsid w:val="00073CFE"/>
    <w:rsid w:val="0008007B"/>
    <w:rsid w:val="000947CA"/>
    <w:rsid w:val="000A2D2B"/>
    <w:rsid w:val="000B1CC8"/>
    <w:rsid w:val="000F6E5D"/>
    <w:rsid w:val="001075C0"/>
    <w:rsid w:val="00143D92"/>
    <w:rsid w:val="00145E30"/>
    <w:rsid w:val="00156839"/>
    <w:rsid w:val="0015775D"/>
    <w:rsid w:val="001666F9"/>
    <w:rsid w:val="00172668"/>
    <w:rsid w:val="00186F54"/>
    <w:rsid w:val="001A512F"/>
    <w:rsid w:val="001D467C"/>
    <w:rsid w:val="001D4DC8"/>
    <w:rsid w:val="001D6110"/>
    <w:rsid w:val="001E2236"/>
    <w:rsid w:val="001F261C"/>
    <w:rsid w:val="0020691F"/>
    <w:rsid w:val="0020774D"/>
    <w:rsid w:val="00226C5F"/>
    <w:rsid w:val="002317E5"/>
    <w:rsid w:val="0025737C"/>
    <w:rsid w:val="002A78A5"/>
    <w:rsid w:val="002B388D"/>
    <w:rsid w:val="002E305E"/>
    <w:rsid w:val="00305F72"/>
    <w:rsid w:val="0031650C"/>
    <w:rsid w:val="003168EB"/>
    <w:rsid w:val="0032486B"/>
    <w:rsid w:val="00334BD8"/>
    <w:rsid w:val="0035272E"/>
    <w:rsid w:val="003549EC"/>
    <w:rsid w:val="00363E33"/>
    <w:rsid w:val="00387946"/>
    <w:rsid w:val="003B1C20"/>
    <w:rsid w:val="003E601E"/>
    <w:rsid w:val="00400CD9"/>
    <w:rsid w:val="00402E26"/>
    <w:rsid w:val="004070E9"/>
    <w:rsid w:val="00407A70"/>
    <w:rsid w:val="00411328"/>
    <w:rsid w:val="00411C0F"/>
    <w:rsid w:val="00416CDA"/>
    <w:rsid w:val="004301D7"/>
    <w:rsid w:val="00435474"/>
    <w:rsid w:val="004646E0"/>
    <w:rsid w:val="00490F4B"/>
    <w:rsid w:val="00510644"/>
    <w:rsid w:val="00515F51"/>
    <w:rsid w:val="00526218"/>
    <w:rsid w:val="00534818"/>
    <w:rsid w:val="00536223"/>
    <w:rsid w:val="005743AC"/>
    <w:rsid w:val="00582E38"/>
    <w:rsid w:val="005A34FF"/>
    <w:rsid w:val="005A628F"/>
    <w:rsid w:val="005C5F1A"/>
    <w:rsid w:val="005D7E8C"/>
    <w:rsid w:val="005E3B6E"/>
    <w:rsid w:val="00626E45"/>
    <w:rsid w:val="006660EB"/>
    <w:rsid w:val="00677B46"/>
    <w:rsid w:val="006A3DA2"/>
    <w:rsid w:val="00713EC7"/>
    <w:rsid w:val="00730C4D"/>
    <w:rsid w:val="00775A70"/>
    <w:rsid w:val="00795FE1"/>
    <w:rsid w:val="00800DCB"/>
    <w:rsid w:val="00832FB6"/>
    <w:rsid w:val="0083454B"/>
    <w:rsid w:val="00845829"/>
    <w:rsid w:val="0086144E"/>
    <w:rsid w:val="00896216"/>
    <w:rsid w:val="008C7706"/>
    <w:rsid w:val="008E15A7"/>
    <w:rsid w:val="0090184A"/>
    <w:rsid w:val="00910E4F"/>
    <w:rsid w:val="00911E7B"/>
    <w:rsid w:val="00924CE2"/>
    <w:rsid w:val="00961446"/>
    <w:rsid w:val="00975AAE"/>
    <w:rsid w:val="009B41C8"/>
    <w:rsid w:val="009B6242"/>
    <w:rsid w:val="009F0DA6"/>
    <w:rsid w:val="009F5241"/>
    <w:rsid w:val="00A06A0B"/>
    <w:rsid w:val="00A14623"/>
    <w:rsid w:val="00A55C5E"/>
    <w:rsid w:val="00A82DE7"/>
    <w:rsid w:val="00A84464"/>
    <w:rsid w:val="00AA4462"/>
    <w:rsid w:val="00AB41E1"/>
    <w:rsid w:val="00BC2F30"/>
    <w:rsid w:val="00C235DE"/>
    <w:rsid w:val="00C50FE7"/>
    <w:rsid w:val="00C544A4"/>
    <w:rsid w:val="00C56E12"/>
    <w:rsid w:val="00C93DD9"/>
    <w:rsid w:val="00CB133F"/>
    <w:rsid w:val="00CB13AF"/>
    <w:rsid w:val="00CD17CF"/>
    <w:rsid w:val="00CE3C10"/>
    <w:rsid w:val="00CE55C0"/>
    <w:rsid w:val="00D26405"/>
    <w:rsid w:val="00D7052F"/>
    <w:rsid w:val="00D75517"/>
    <w:rsid w:val="00E52D14"/>
    <w:rsid w:val="00E86574"/>
    <w:rsid w:val="00ED22E2"/>
    <w:rsid w:val="00EE1392"/>
    <w:rsid w:val="00EF6FF8"/>
    <w:rsid w:val="00F16414"/>
    <w:rsid w:val="00F61ED0"/>
    <w:rsid w:val="00F7551C"/>
    <w:rsid w:val="00F864B9"/>
    <w:rsid w:val="00FC7114"/>
    <w:rsid w:val="00FD569D"/>
    <w:rsid w:val="00FF1CF0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FA51F1A"/>
  <w15:docId w15:val="{CF31CBE9-C228-40B2-81D9-8008B260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1E1"/>
  </w:style>
  <w:style w:type="paragraph" w:styleId="Heading1">
    <w:name w:val="heading 1"/>
    <w:basedOn w:val="Normal"/>
    <w:next w:val="Normal"/>
    <w:link w:val="Heading1Char"/>
    <w:uiPriority w:val="9"/>
    <w:qFormat/>
    <w:rsid w:val="00510644"/>
    <w:pPr>
      <w:keepNext/>
      <w:keepLines/>
      <w:spacing w:before="240" w:after="0"/>
      <w:outlineLvl w:val="0"/>
    </w:pPr>
    <w:rPr>
      <w:rFonts w:eastAsiaTheme="majorEastAsia" w:cstheme="majorBidi"/>
      <w:color w:val="A8202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F51"/>
    <w:pPr>
      <w:keepNext/>
      <w:keepLines/>
      <w:spacing w:before="40" w:after="0"/>
      <w:outlineLvl w:val="1"/>
    </w:pPr>
    <w:rPr>
      <w:rFonts w:eastAsiaTheme="majorEastAsia" w:cstheme="majorBidi"/>
      <w:color w:val="A8202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70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3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1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07B"/>
  </w:style>
  <w:style w:type="paragraph" w:styleId="Footer">
    <w:name w:val="footer"/>
    <w:basedOn w:val="Normal"/>
    <w:link w:val="FooterChar"/>
    <w:uiPriority w:val="99"/>
    <w:unhideWhenUsed/>
    <w:rsid w:val="00080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07B"/>
  </w:style>
  <w:style w:type="paragraph" w:styleId="PlainText">
    <w:name w:val="Plain Text"/>
    <w:basedOn w:val="Normal"/>
    <w:link w:val="PlainTextChar"/>
    <w:rsid w:val="00E52D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E52D14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10644"/>
    <w:rPr>
      <w:rFonts w:eastAsiaTheme="majorEastAsia" w:cstheme="majorBidi"/>
      <w:color w:val="A8202A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64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064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515F51"/>
    <w:rPr>
      <w:rFonts w:eastAsiaTheme="majorEastAsia" w:cstheme="majorBidi"/>
      <w:color w:val="A8202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Manuela</dc:creator>
  <cp:lastModifiedBy>cracker2</cp:lastModifiedBy>
  <cp:revision>6</cp:revision>
  <cp:lastPrinted>2015-11-08T16:16:00Z</cp:lastPrinted>
  <dcterms:created xsi:type="dcterms:W3CDTF">2016-11-16T02:56:00Z</dcterms:created>
  <dcterms:modified xsi:type="dcterms:W3CDTF">2016-11-16T03:03:00Z</dcterms:modified>
</cp:coreProperties>
</file>